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DDAD" w14:textId="77777777" w:rsidR="00364142" w:rsidRDefault="00000000">
      <w:pPr>
        <w:pStyle w:val="Title"/>
      </w:pPr>
      <w:r>
        <w:t>Locust Point Civic Association (LPCA)</w:t>
      </w:r>
    </w:p>
    <w:p w14:paraId="7B5E2D81" w14:textId="77777777" w:rsidR="00364142" w:rsidRDefault="00000000">
      <w:r>
        <w:rPr>
          <w:b/>
          <w:sz w:val="30"/>
        </w:rPr>
        <w:t>General Meeting Minutes</w:t>
      </w:r>
    </w:p>
    <w:p w14:paraId="6704B136" w14:textId="77777777" w:rsidR="00364142" w:rsidRDefault="00000000">
      <w:r>
        <w:rPr>
          <w:b/>
        </w:rPr>
        <w:t>September 9, 2026</w:t>
      </w:r>
      <w:r>
        <w:rPr>
          <w:b/>
        </w:rPr>
        <w:br/>
        <w:t xml:space="preserve">Location: </w:t>
      </w:r>
      <w:r>
        <w:t>Francis Scott Key Middle School</w:t>
      </w:r>
      <w:r>
        <w:br/>
      </w:r>
      <w:r>
        <w:rPr>
          <w:b/>
        </w:rPr>
        <w:t xml:space="preserve">Members Present: </w:t>
      </w:r>
      <w:r>
        <w:t>39</w:t>
      </w:r>
      <w:r>
        <w:br/>
      </w:r>
      <w:r>
        <w:rPr>
          <w:b/>
        </w:rPr>
        <w:t xml:space="preserve">Quorum Required: </w:t>
      </w:r>
      <w:r>
        <w:t>25. Quorum was established.</w:t>
      </w:r>
    </w:p>
    <w:p w14:paraId="3A0F4E7E" w14:textId="77777777" w:rsidR="00364142" w:rsidRDefault="00000000">
      <w:pPr>
        <w:pStyle w:val="Heading1"/>
      </w:pPr>
      <w:r>
        <w:t>I. Call to Order and Pledge of Allegiance</w:t>
      </w:r>
    </w:p>
    <w:p w14:paraId="7843047F" w14:textId="77777777" w:rsidR="00364142" w:rsidRDefault="00000000">
      <w:r>
        <w:t>Caitlin Regan called the meeting to order at 7:30 PM. The Pledge of Allegiance followed.</w:t>
      </w:r>
    </w:p>
    <w:p w14:paraId="3E107C57" w14:textId="77777777" w:rsidR="00364142" w:rsidRDefault="00000000">
      <w:pPr>
        <w:pStyle w:val="Heading1"/>
      </w:pPr>
      <w:r>
        <w:t>II. Introduction of New Residents</w:t>
      </w:r>
    </w:p>
    <w:p w14:paraId="197EE75B" w14:textId="656304E8" w:rsidR="00364142" w:rsidRDefault="00000000">
      <w:r>
        <w:t>Rick and Tracy introduced themselves.</w:t>
      </w:r>
    </w:p>
    <w:p w14:paraId="347E480E" w14:textId="77777777" w:rsidR="00364142" w:rsidRDefault="00000000">
      <w:pPr>
        <w:pStyle w:val="Heading1"/>
      </w:pPr>
      <w:r>
        <w:t>III. Membership Report</w:t>
      </w:r>
    </w:p>
    <w:p w14:paraId="6B9F0B30" w14:textId="734B3320" w:rsidR="00364142" w:rsidRDefault="00000000">
      <w:r>
        <w:t>The report was deferred until the next</w:t>
      </w:r>
      <w:r w:rsidR="000F78CA">
        <w:t xml:space="preserve"> general</w:t>
      </w:r>
      <w:r>
        <w:t xml:space="preserve"> meeting.</w:t>
      </w:r>
    </w:p>
    <w:p w14:paraId="4F7D22ED" w14:textId="77777777" w:rsidR="00364142" w:rsidRDefault="00000000">
      <w:pPr>
        <w:pStyle w:val="Heading1"/>
      </w:pPr>
      <w:r>
        <w:t>IV. June and August Minutes</w:t>
      </w:r>
    </w:p>
    <w:p w14:paraId="0EB1CCEC" w14:textId="77777777" w:rsidR="00364142" w:rsidRDefault="00000000">
      <w:r>
        <w:t>Following a motion and second, the June and August minutes were approved.</w:t>
      </w:r>
    </w:p>
    <w:p w14:paraId="560F1FA6" w14:textId="77777777" w:rsidR="00364142" w:rsidRDefault="00000000">
      <w:pPr>
        <w:pStyle w:val="Heading1"/>
      </w:pPr>
      <w:r>
        <w:t>V. General and Committee Updates</w:t>
      </w:r>
    </w:p>
    <w:p w14:paraId="1D3DF9B3" w14:textId="77777777" w:rsidR="00364142" w:rsidRDefault="00000000">
      <w:pPr>
        <w:pStyle w:val="Heading2"/>
      </w:pPr>
      <w:r>
        <w:t>Safety Committee</w:t>
      </w:r>
    </w:p>
    <w:p w14:paraId="6DA10C0F" w14:textId="77777777" w:rsidR="00364142" w:rsidRDefault="00000000">
      <w:r>
        <w:t>Jane reported that the property on Hull Street remains for sale and the area remains quiet. Residents were asked to contact the Safety Committee if concerns arise.</w:t>
      </w:r>
    </w:p>
    <w:p w14:paraId="565898F4" w14:textId="77777777" w:rsidR="00364142" w:rsidRDefault="00000000">
      <w:r>
        <w:t>An arrest was made following the vehicle break-ins near Latrobe Park. Residents were reminded not to leave valuables in their vehicles. Work continues on a request for a camera in the area.</w:t>
      </w:r>
    </w:p>
    <w:p w14:paraId="1FF0AC13" w14:textId="77777777" w:rsidR="00364142" w:rsidRDefault="00000000">
      <w:r>
        <w:t>A traffic study was requested regarding the stop sign at McHenry Row. Backups from Interstate 95 may be contributing to the issue. Information may be sent to safety@mylocustpoint.org.</w:t>
      </w:r>
    </w:p>
    <w:p w14:paraId="6F0609CD" w14:textId="77777777" w:rsidR="00364142" w:rsidRDefault="00000000">
      <w:pPr>
        <w:pStyle w:val="Heading2"/>
      </w:pPr>
      <w:r>
        <w:t>Parks and Beautification</w:t>
      </w:r>
    </w:p>
    <w:p w14:paraId="55B2E074" w14:textId="503274CE" w:rsidR="00364142" w:rsidRDefault="00000000">
      <w:r>
        <w:t>The report was deferred until the next</w:t>
      </w:r>
      <w:r w:rsidR="000F78CA">
        <w:t xml:space="preserve"> general</w:t>
      </w:r>
      <w:r>
        <w:t xml:space="preserve"> meeting. The next park cleanup will be held October 18 from 1:00 to 4:00 PM.</w:t>
      </w:r>
    </w:p>
    <w:p w14:paraId="4A599A08" w14:textId="77777777" w:rsidR="00364142" w:rsidRDefault="00000000">
      <w:pPr>
        <w:pStyle w:val="Heading2"/>
      </w:pPr>
      <w:r>
        <w:t>Treasurer's Report</w:t>
      </w:r>
    </w:p>
    <w:p w14:paraId="6A770137" w14:textId="77777777" w:rsidR="00364142" w:rsidRDefault="00000000">
      <w:pPr>
        <w:pStyle w:val="ListBullet"/>
      </w:pPr>
      <w:r>
        <w:t>General Fund: $60,134.68</w:t>
      </w:r>
    </w:p>
    <w:p w14:paraId="727692CA" w14:textId="77777777" w:rsidR="00364142" w:rsidRDefault="00000000">
      <w:pPr>
        <w:pStyle w:val="ListBullet"/>
      </w:pPr>
      <w:r>
        <w:t>Parks Fund: $3,167.51</w:t>
      </w:r>
    </w:p>
    <w:p w14:paraId="49EA3A3B" w14:textId="77777777" w:rsidR="00364142" w:rsidRDefault="00000000">
      <w:pPr>
        <w:pStyle w:val="ListBullet"/>
      </w:pPr>
      <w:r>
        <w:t>Dog Park Fund: $3,311.22</w:t>
      </w:r>
    </w:p>
    <w:p w14:paraId="39C8C42C" w14:textId="77777777" w:rsidR="00364142" w:rsidRDefault="00000000">
      <w:pPr>
        <w:pStyle w:val="Heading2"/>
      </w:pPr>
      <w:r>
        <w:t>Education and Schools</w:t>
      </w:r>
    </w:p>
    <w:p w14:paraId="661AA48C" w14:textId="77777777" w:rsidR="00364142" w:rsidRDefault="00000000">
      <w:r>
        <w:t>Christina Smor reported that school is in its third week. Proceeds from the Kids Zone at the Locust Point Festival will benefit Francis Scott Key Elementary/Middle School. Back to School Night will be held September 23.</w:t>
      </w:r>
    </w:p>
    <w:p w14:paraId="27278386" w14:textId="77777777" w:rsidR="00364142" w:rsidRDefault="00000000">
      <w:pPr>
        <w:pStyle w:val="Heading2"/>
      </w:pPr>
      <w:r>
        <w:lastRenderedPageBreak/>
        <w:t>Community Grants Committee</w:t>
      </w:r>
    </w:p>
    <w:p w14:paraId="31ED7E67" w14:textId="55FFDB2B" w:rsidR="00364142" w:rsidRDefault="00000000">
      <w:r>
        <w:t>LPCA is seeking applications</w:t>
      </w:r>
      <w:r w:rsidR="005208CE">
        <w:t xml:space="preserve"> </w:t>
      </w:r>
      <w:r>
        <w:t xml:space="preserve">for its Community Improvement Grants. Applications are available on the LPCA website. </w:t>
      </w:r>
      <w:r w:rsidR="005208CE">
        <w:t xml:space="preserve">The committee needs volunteers. </w:t>
      </w:r>
      <w:r>
        <w:t>Interested residents may email contacts@mylocustpoint.org.</w:t>
      </w:r>
    </w:p>
    <w:p w14:paraId="7F16FD45" w14:textId="77777777" w:rsidR="00364142" w:rsidRDefault="00000000">
      <w:pPr>
        <w:pStyle w:val="Heading2"/>
      </w:pPr>
      <w:r>
        <w:t>Social and Fundraising</w:t>
      </w:r>
    </w:p>
    <w:p w14:paraId="2FFF47B0" w14:textId="77777777" w:rsidR="00364142" w:rsidRDefault="00000000">
      <w:r>
        <w:t>The Locust Point Festival will be held September 12 with 70 vendors. Seven Locust Point restaurants will participate as food vendors. Apple Pay and credit cards will be accepted. Tips will benefit The Baltimore Station.</w:t>
      </w:r>
    </w:p>
    <w:p w14:paraId="6F6DFC15" w14:textId="77777777" w:rsidR="00364142" w:rsidRDefault="00000000">
      <w:r>
        <w:t>The December meeting will be the winter social. A holiday parade is also being considered.</w:t>
      </w:r>
    </w:p>
    <w:p w14:paraId="696CA6F7" w14:textId="77777777" w:rsidR="00364142" w:rsidRDefault="00000000">
      <w:pPr>
        <w:pStyle w:val="Heading2"/>
      </w:pPr>
      <w:r>
        <w:t>Community Updates</w:t>
      </w:r>
    </w:p>
    <w:p w14:paraId="084E3CF5" w14:textId="77777777" w:rsidR="00364142" w:rsidRDefault="00000000">
      <w:r>
        <w:t>Dave Arndt thanked the community for providing updates on the street banners. Posters and stickers of the banners were available at the meeting and will be available at the Locust Point Festival.</w:t>
      </w:r>
    </w:p>
    <w:p w14:paraId="3C8533B5" w14:textId="77777777" w:rsidR="00364142" w:rsidRDefault="00000000">
      <w:r>
        <w:t>Seven households joined LPCA's compost program this year. The program diverts material from the incinerator. Sign-up information is available on the LPCA website.</w:t>
      </w:r>
    </w:p>
    <w:p w14:paraId="5D1D8324" w14:textId="77777777" w:rsidR="00364142" w:rsidRDefault="00000000">
      <w:r>
        <w:t>The Baltimore Blueway opened a kayak launch near the Rusty Scupper. The Blueway is also planning a kayak launch at Hull Street or Tide Point and a rest stop for kayakers at Fort McHenry.</w:t>
      </w:r>
    </w:p>
    <w:p w14:paraId="503CD47E" w14:textId="77777777" w:rsidR="00364142" w:rsidRDefault="00000000">
      <w:r>
        <w:t>The City received a federal grant for four new hybrid Harbor Connector boats. LPCA is advocating for a direct route between Canton and Locust Point.</w:t>
      </w:r>
    </w:p>
    <w:p w14:paraId="48B0CC80" w14:textId="77777777" w:rsidR="00364142" w:rsidRDefault="00000000">
      <w:r>
        <w:t>Festival weekend activities include a Friday evening parade from Bodega and Vino to Fort McHenry, a shuttle from the festival to the fort, music at 7:00 PM, and fireworks at 8:01 PM. Alcohol will not be permitted on the shuttle. Sail250 shirts and other Locust Point merchandise will be sold at the festival.</w:t>
      </w:r>
    </w:p>
    <w:p w14:paraId="1CE61D47" w14:textId="77777777" w:rsidR="005208CE" w:rsidRDefault="00000000">
      <w:r>
        <w:t xml:space="preserve">The next Dumpster Day is October 3. </w:t>
      </w:r>
    </w:p>
    <w:p w14:paraId="41A22577" w14:textId="79DBAC16" w:rsidR="00364142" w:rsidRDefault="00000000">
      <w:r>
        <w:t xml:space="preserve">Decatur </w:t>
      </w:r>
      <w:r w:rsidR="000F78CA">
        <w:t>Tavern</w:t>
      </w:r>
      <w:r>
        <w:t xml:space="preserve"> </w:t>
      </w:r>
      <w:r w:rsidR="000F78CA">
        <w:t>provided a few drink tickets in honor of it’s opening.</w:t>
      </w:r>
    </w:p>
    <w:p w14:paraId="04840D57" w14:textId="77777777" w:rsidR="00364142" w:rsidRDefault="00000000">
      <w:pPr>
        <w:pStyle w:val="Heading2"/>
      </w:pPr>
      <w:r>
        <w:t>Governance Committee</w:t>
      </w:r>
    </w:p>
    <w:p w14:paraId="5900848B" w14:textId="6CD272CB" w:rsidR="00364142" w:rsidRDefault="00000000">
      <w:r>
        <w:t>The committee is preparing a plain-language revision of LPCA's bylaws. A draft is expected in October, with separate votes on disputed provisions</w:t>
      </w:r>
      <w:r w:rsidR="000F78CA">
        <w:t xml:space="preserve"> to be held at that meeting</w:t>
      </w:r>
      <w:r>
        <w:t>. The committee hopes to present the completed bylaws for a vote at the January 2027 meeting.</w:t>
      </w:r>
    </w:p>
    <w:p w14:paraId="03E99C58" w14:textId="77777777" w:rsidR="00364142" w:rsidRDefault="00000000">
      <w:pPr>
        <w:pStyle w:val="Heading1"/>
      </w:pPr>
      <w:r>
        <w:t>VI. Old and New Business Announcements and Guests</w:t>
      </w:r>
    </w:p>
    <w:p w14:paraId="341F9943" w14:textId="77777777" w:rsidR="00364142" w:rsidRDefault="00000000">
      <w:pPr>
        <w:pStyle w:val="Heading2"/>
      </w:pPr>
      <w:r>
        <w:t>Baltimore Consent Decree Monitoring Team</w:t>
      </w:r>
    </w:p>
    <w:p w14:paraId="3B476925" w14:textId="77777777" w:rsidR="00364142" w:rsidRDefault="00000000">
      <w:r>
        <w:t>Ken Thompson presented an update on the Baltimore Police Department consent decree. He reviewed its origin following the 2015 death of Freddie Gray, the 2017 court approval, and the training and oversight changes made under the decree.</w:t>
      </w:r>
    </w:p>
    <w:p w14:paraId="3D99870F" w14:textId="77777777" w:rsidR="00364142" w:rsidRDefault="00000000">
      <w:r>
        <w:t>Ken reported progress across the areas covered by the decree and said five of seven areas can continue without federal guidance. He expects the department to reach full compliance in 2027, followed by a period of sustained compliance without supervision.</w:t>
      </w:r>
    </w:p>
    <w:p w14:paraId="45DF2364" w14:textId="77777777" w:rsidR="00364142" w:rsidRDefault="00000000">
      <w:r>
        <w:lastRenderedPageBreak/>
        <w:t>Questions addressed recruiting, officer training, body cameras, psychological testing, and community trust. Residents were encouraged to report their interactions with officers, including anonymously, and to share concerns about police activity and the operation of 311, 911, and 988. Community Liaison Larry Mack was introduced at the conclusion of the presentation.</w:t>
      </w:r>
    </w:p>
    <w:p w14:paraId="1C5D7E1C" w14:textId="77777777" w:rsidR="00364142" w:rsidRDefault="00000000">
      <w:pPr>
        <w:pStyle w:val="Heading2"/>
      </w:pPr>
      <w:r>
        <w:t>CHEER Building Townhouse Proposal</w:t>
      </w:r>
    </w:p>
    <w:p w14:paraId="49BBB64A" w14:textId="7971A6A4" w:rsidR="00364142" w:rsidRDefault="00000000">
      <w:r>
        <w:t xml:space="preserve">Mark Sapperstein </w:t>
      </w:r>
      <w:r w:rsidR="000F78CA">
        <w:t xml:space="preserve">was present to answer questions </w:t>
      </w:r>
      <w:r>
        <w:t xml:space="preserve">on the proposed CHEER Building redevelopment. The proposal has returned to a townhouse design. Information </w:t>
      </w:r>
      <w:r w:rsidR="000F78CA">
        <w:t xml:space="preserve">regarding the development </w:t>
      </w:r>
      <w:r>
        <w:t>is available on the LPCA website.</w:t>
      </w:r>
    </w:p>
    <w:p w14:paraId="414CFE9D" w14:textId="05000472" w:rsidR="00364142" w:rsidRDefault="00000000">
      <w:r>
        <w:t>Discussion included the proposed 122 dwelling units, building height, vehicular access, the warehouse rezoning, and triangular parking lots owned by Under Armour</w:t>
      </w:r>
      <w:r w:rsidR="000F78CA">
        <w:t xml:space="preserve"> which are included in the rezoning</w:t>
      </w:r>
      <w:r>
        <w:t>. Mark stated that the next City submission dates are September 23, 2026, and January 2027. Dave Arndt spoke on behalf of the Design Review Committee and reported that the DRC is still working on the MOU.</w:t>
      </w:r>
    </w:p>
    <w:p w14:paraId="41D09CAF" w14:textId="77777777" w:rsidR="00364142" w:rsidRDefault="00000000">
      <w:r>
        <w:t>A motion was made to postpone the vote until an MOU was available. The motion was amended to postpone the vote until the Design Review Committee agreed on the PUD and MOU language. The amended motion failed, with 12 votes in favor, 18 opposed, and the remaining members abstaining.</w:t>
      </w:r>
    </w:p>
    <w:p w14:paraId="7B17C2A2" w14:textId="77777777" w:rsidR="00364142" w:rsidRDefault="00000000">
      <w:r>
        <w:t>A motion was then made to approve the proposed PUD amendment. The motion failed, with 3 votes in favor, 21 opposed, and 11 abstentions.</w:t>
      </w:r>
    </w:p>
    <w:p w14:paraId="5992B19E" w14:textId="35BCDF02" w:rsidR="00364142" w:rsidRPr="00B50517" w:rsidRDefault="00000000">
      <w:pPr>
        <w:rPr>
          <w:color w:val="EE0000"/>
        </w:rPr>
      </w:pPr>
      <w:r>
        <w:t xml:space="preserve">A final motion was made to hold a special community meeting and vote on September 22. The motion passed with 36 votes in favor and 3 </w:t>
      </w:r>
      <w:r w:rsidR="00B50517">
        <w:t>opposed</w:t>
      </w:r>
      <w:r>
        <w:t>.</w:t>
      </w:r>
      <w:r w:rsidR="00B50517">
        <w:t xml:space="preserve"> </w:t>
      </w:r>
    </w:p>
    <w:p w14:paraId="6BB4E279" w14:textId="77777777" w:rsidR="00364142" w:rsidRDefault="00000000">
      <w:pPr>
        <w:pStyle w:val="Heading1"/>
      </w:pPr>
      <w:r>
        <w:t>VII. Adjournment</w:t>
      </w:r>
    </w:p>
    <w:p w14:paraId="15612143" w14:textId="77777777" w:rsidR="00364142" w:rsidRDefault="00000000">
      <w:r>
        <w:t>Following a motion and second, the meeting was adjourned at 8:38 PM.</w:t>
      </w:r>
    </w:p>
    <w:p w14:paraId="4A45D0FE" w14:textId="77777777" w:rsidR="00364142" w:rsidRDefault="00000000">
      <w:pPr>
        <w:pStyle w:val="Heading1"/>
      </w:pPr>
      <w:r>
        <w:t>Post Meeting Recognition</w:t>
      </w:r>
    </w:p>
    <w:p w14:paraId="736F8F50" w14:textId="0A05A257" w:rsidR="00364142" w:rsidRDefault="00000000">
      <w:r>
        <w:t xml:space="preserve">After adjournment, Delegate Luke Clippinger presented citations to Sail250 Committee members </w:t>
      </w:r>
      <w:r w:rsidR="005208CE">
        <w:t xml:space="preserve">Dave Arndt, Emma Mills, </w:t>
      </w:r>
      <w:r>
        <w:t xml:space="preserve">Jim Altman, Webster Dorsey, Dorothy Brown, Collier Slade, </w:t>
      </w:r>
      <w:r w:rsidR="005208CE">
        <w:t>Jane Huelle and Brenda Huelle</w:t>
      </w:r>
      <w:r>
        <w:t xml:space="preserve"> for making Tide Point a welcoming port for visiting ships from Spain, Italy, and Argentina. Dave Arndt received a standing ovation from the community.</w:t>
      </w:r>
    </w:p>
    <w:p w14:paraId="19D9F79C" w14:textId="77777777" w:rsidR="00364142" w:rsidRDefault="00000000">
      <w:pPr>
        <w:pStyle w:val="Heading1"/>
      </w:pPr>
      <w:r>
        <w:t>Upcoming Meetings and Events</w:t>
      </w:r>
    </w:p>
    <w:p w14:paraId="59FCE5C6" w14:textId="4DDB5AA9" w:rsidR="00364142" w:rsidRDefault="00000000">
      <w:r>
        <w:t>Special Community Meeting</w:t>
      </w:r>
      <w:r w:rsidR="005208CE">
        <w:t xml:space="preserve"> regarding CHEER Building </w:t>
      </w:r>
      <w:r w:rsidR="000F78CA">
        <w:t>development</w:t>
      </w:r>
      <w:r>
        <w:t>: September 22, 2026, at 7:30 PM at Francis Scott Key Middle School</w:t>
      </w:r>
      <w:r>
        <w:br/>
        <w:t>Next LPCA General Meeting: October 14, 2026, at Francis Scott Key Middle School</w:t>
      </w:r>
    </w:p>
    <w:sectPr w:rsidR="00364142"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5305727">
    <w:abstractNumId w:val="8"/>
  </w:num>
  <w:num w:numId="2" w16cid:durableId="1531335941">
    <w:abstractNumId w:val="6"/>
  </w:num>
  <w:num w:numId="3" w16cid:durableId="823740594">
    <w:abstractNumId w:val="5"/>
  </w:num>
  <w:num w:numId="4" w16cid:durableId="2069376985">
    <w:abstractNumId w:val="4"/>
  </w:num>
  <w:num w:numId="5" w16cid:durableId="1404832003">
    <w:abstractNumId w:val="7"/>
  </w:num>
  <w:num w:numId="6" w16cid:durableId="1330596205">
    <w:abstractNumId w:val="3"/>
  </w:num>
  <w:num w:numId="7" w16cid:durableId="1450393268">
    <w:abstractNumId w:val="2"/>
  </w:num>
  <w:num w:numId="8" w16cid:durableId="1640066852">
    <w:abstractNumId w:val="1"/>
  </w:num>
  <w:num w:numId="9" w16cid:durableId="186833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78CA"/>
    <w:rsid w:val="0015074B"/>
    <w:rsid w:val="0029639D"/>
    <w:rsid w:val="00326F90"/>
    <w:rsid w:val="00364142"/>
    <w:rsid w:val="005208CE"/>
    <w:rsid w:val="00AA1D8D"/>
    <w:rsid w:val="00B47730"/>
    <w:rsid w:val="00B50517"/>
    <w:rsid w:val="00C327D0"/>
    <w:rsid w:val="00CB0664"/>
    <w:rsid w:val="00EE14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0AE89A"/>
  <w14:defaultImageDpi w14:val="300"/>
  <w15:docId w15:val="{61A29DE9-753C-4CA6-9BF4-60965E6B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00" w:after="1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Brenda Huelle</cp:lastModifiedBy>
  <cp:revision>3</cp:revision>
  <dcterms:created xsi:type="dcterms:W3CDTF">2026-09-11T20:07:00Z</dcterms:created>
  <dcterms:modified xsi:type="dcterms:W3CDTF">2026-09-21T15:40:00Z</dcterms:modified>
  <cp:category/>
</cp:coreProperties>
</file>